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39E0" w:rsidRP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E0">
        <w:rPr>
          <w:rFonts w:ascii="Times New Roman" w:hAnsi="Times New Roman" w:cs="Times New Roman"/>
          <w:sz w:val="24"/>
          <w:szCs w:val="24"/>
        </w:rPr>
        <w:t>Утверждаю:  _______________</w:t>
      </w:r>
    </w:p>
    <w:p w:rsidR="000C39E0" w:rsidRP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E0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0C39E0">
        <w:rPr>
          <w:rFonts w:ascii="Times New Roman" w:hAnsi="Times New Roman" w:cs="Times New Roman"/>
          <w:sz w:val="24"/>
          <w:szCs w:val="24"/>
        </w:rPr>
        <w:t>Аршань-Зельменская</w:t>
      </w:r>
      <w:proofErr w:type="spellEnd"/>
      <w:r w:rsidRPr="000C39E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C39E0" w:rsidRPr="000C39E0" w:rsidRDefault="00805FEC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0C39E0" w:rsidRPr="000C39E0">
        <w:rPr>
          <w:rFonts w:ascii="Times New Roman" w:hAnsi="Times New Roman" w:cs="Times New Roman"/>
          <w:sz w:val="24"/>
          <w:szCs w:val="24"/>
        </w:rPr>
        <w:t>м.Н.Д.Санджиева</w:t>
      </w:r>
      <w:proofErr w:type="spellEnd"/>
      <w:r w:rsidR="000C39E0" w:rsidRPr="000C39E0">
        <w:rPr>
          <w:rFonts w:ascii="Times New Roman" w:hAnsi="Times New Roman" w:cs="Times New Roman"/>
          <w:sz w:val="24"/>
          <w:szCs w:val="24"/>
        </w:rPr>
        <w:t>»</w:t>
      </w:r>
    </w:p>
    <w:p w:rsidR="000C39E0" w:rsidRP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39E0">
        <w:rPr>
          <w:rFonts w:ascii="Times New Roman" w:hAnsi="Times New Roman" w:cs="Times New Roman"/>
          <w:sz w:val="24"/>
          <w:szCs w:val="24"/>
        </w:rPr>
        <w:t>Никеева</w:t>
      </w:r>
      <w:proofErr w:type="spellEnd"/>
      <w:r w:rsidRPr="000C39E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C39E0" w:rsidRPr="000C39E0" w:rsidRDefault="000C39E0" w:rsidP="000C3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9E0">
        <w:rPr>
          <w:rFonts w:ascii="Times New Roman" w:hAnsi="Times New Roman" w:cs="Times New Roman"/>
          <w:sz w:val="24"/>
          <w:szCs w:val="24"/>
        </w:rPr>
        <w:t>«____»_____________ 2024 г.</w:t>
      </w:r>
    </w:p>
    <w:p w:rsidR="008C1C1C" w:rsidRDefault="008C1C1C" w:rsidP="000C39E0">
      <w:pPr>
        <w:spacing w:after="0"/>
      </w:pPr>
    </w:p>
    <w:p w:rsidR="008C1C1C" w:rsidRDefault="008C1C1C"/>
    <w:p w:rsidR="008C1C1C" w:rsidRDefault="008C1C1C"/>
    <w:p w:rsidR="008C1C1C" w:rsidRDefault="008C1C1C"/>
    <w:p w:rsidR="00643BDA" w:rsidRDefault="00643BDA" w:rsidP="000C39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C1C1C" w:rsidRPr="000C39E0" w:rsidRDefault="000C39E0" w:rsidP="000C39E0">
      <w:pPr>
        <w:jc w:val="center"/>
        <w:rPr>
          <w:rFonts w:ascii="Times New Roman" w:hAnsi="Times New Roman" w:cs="Times New Roman"/>
          <w:sz w:val="44"/>
          <w:szCs w:val="44"/>
        </w:rPr>
      </w:pPr>
      <w:r w:rsidRPr="000C39E0">
        <w:rPr>
          <w:rFonts w:ascii="Times New Roman" w:hAnsi="Times New Roman" w:cs="Times New Roman"/>
          <w:sz w:val="44"/>
          <w:szCs w:val="44"/>
        </w:rPr>
        <w:t>УЧЕБНЫЙ ПЛАН</w:t>
      </w:r>
    </w:p>
    <w:p w:rsidR="000C39E0" w:rsidRPr="000C39E0" w:rsidRDefault="000C39E0" w:rsidP="000C39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Pr="000C39E0">
        <w:rPr>
          <w:rFonts w:ascii="Times New Roman" w:hAnsi="Times New Roman" w:cs="Times New Roman"/>
          <w:sz w:val="44"/>
          <w:szCs w:val="44"/>
        </w:rPr>
        <w:t>а 2024 – 2025 учебный год</w:t>
      </w:r>
    </w:p>
    <w:p w:rsidR="000C39E0" w:rsidRPr="000C39E0" w:rsidRDefault="000C39E0" w:rsidP="000C39E0">
      <w:pPr>
        <w:jc w:val="center"/>
        <w:rPr>
          <w:rFonts w:ascii="Times New Roman" w:hAnsi="Times New Roman" w:cs="Times New Roman"/>
          <w:sz w:val="44"/>
          <w:szCs w:val="44"/>
        </w:rPr>
      </w:pPr>
      <w:r w:rsidRPr="000C39E0">
        <w:rPr>
          <w:rFonts w:ascii="Times New Roman" w:hAnsi="Times New Roman" w:cs="Times New Roman"/>
          <w:sz w:val="44"/>
          <w:szCs w:val="44"/>
        </w:rPr>
        <w:t xml:space="preserve">МКОУ «АРШАНЬ-ЗЕЛЬМЕНСКАЯ СОШ </w:t>
      </w:r>
      <w:proofErr w:type="spellStart"/>
      <w:r w:rsidRPr="000C39E0">
        <w:rPr>
          <w:rFonts w:ascii="Times New Roman" w:hAnsi="Times New Roman" w:cs="Times New Roman"/>
          <w:sz w:val="44"/>
          <w:szCs w:val="44"/>
        </w:rPr>
        <w:t>им.Н.Д.САНДЖИЕВА</w:t>
      </w:r>
      <w:proofErr w:type="spellEnd"/>
      <w:r w:rsidRPr="000C39E0">
        <w:rPr>
          <w:rFonts w:ascii="Times New Roman" w:hAnsi="Times New Roman" w:cs="Times New Roman"/>
          <w:sz w:val="44"/>
          <w:szCs w:val="44"/>
        </w:rPr>
        <w:t>»</w:t>
      </w:r>
    </w:p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Default="008C1C1C"/>
    <w:p w:rsidR="008C1C1C" w:rsidRPr="00643BDA" w:rsidRDefault="00643BDA" w:rsidP="00643B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BD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BDA">
        <w:rPr>
          <w:rFonts w:ascii="Times New Roman" w:hAnsi="Times New Roman" w:cs="Times New Roman"/>
          <w:sz w:val="24"/>
          <w:szCs w:val="24"/>
        </w:rPr>
        <w:t>Аршань-Зельмень</w:t>
      </w:r>
      <w:proofErr w:type="spellEnd"/>
      <w:r w:rsidRPr="00643BDA">
        <w:rPr>
          <w:rFonts w:ascii="Times New Roman" w:hAnsi="Times New Roman" w:cs="Times New Roman"/>
          <w:sz w:val="24"/>
          <w:szCs w:val="24"/>
        </w:rPr>
        <w:t>, 2024 г.</w:t>
      </w:r>
    </w:p>
    <w:p w:rsidR="008C1C1C" w:rsidRDefault="008C1C1C"/>
    <w:p w:rsidR="008C1C1C" w:rsidRDefault="008C1C1C"/>
    <w:p w:rsidR="008C1C1C" w:rsidRPr="00607767" w:rsidRDefault="00643BDA" w:rsidP="00643BDA">
      <w:pPr>
        <w:rPr>
          <w:rFonts w:asciiTheme="majorBidi" w:hAnsiTheme="majorBidi" w:cstheme="majorBidi"/>
          <w:b/>
          <w:sz w:val="28"/>
          <w:szCs w:val="28"/>
        </w:rPr>
      </w:pPr>
      <w:r>
        <w:t xml:space="preserve">                                                    </w:t>
      </w:r>
      <w:r w:rsidR="008C1C1C" w:rsidRPr="00607767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CD1F5C" w:rsidRPr="00607767" w:rsidRDefault="00CD1F5C" w:rsidP="008C1C1C">
      <w:pPr>
        <w:jc w:val="center"/>
        <w:rPr>
          <w:rFonts w:asciiTheme="majorBidi" w:hAnsiTheme="majorBidi" w:cstheme="majorBidi"/>
          <w:sz w:val="24"/>
          <w:szCs w:val="24"/>
        </w:rPr>
      </w:pPr>
      <w:r w:rsidRPr="00607767">
        <w:rPr>
          <w:rFonts w:asciiTheme="majorBidi" w:hAnsiTheme="majorBidi" w:cstheme="majorBidi"/>
          <w:sz w:val="24"/>
          <w:szCs w:val="24"/>
        </w:rPr>
        <w:t>УЧЕБНЫЙ ПЛАН ООО</w:t>
      </w:r>
    </w:p>
    <w:p w:rsidR="008C1C1C" w:rsidRPr="006E1004" w:rsidRDefault="008C1C1C" w:rsidP="008C1C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8C1C1C" w:rsidRPr="006E1004" w:rsidRDefault="008C1C1C" w:rsidP="008C1C1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 29.05.2024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во 2 – 4 классах – 23 часа.</w:t>
      </w:r>
    </w:p>
    <w:p w:rsidR="008C1C1C" w:rsidRPr="00607767" w:rsidRDefault="008C1C1C" w:rsidP="006077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C1C1C" w:rsidRPr="006E1004" w:rsidRDefault="008C1C1C" w:rsidP="008C1C1C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C1C1C" w:rsidRPr="00607767" w:rsidRDefault="008C1C1C" w:rsidP="006077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 </w:t>
      </w:r>
      <w:r w:rsidRPr="00607767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C1C1C" w:rsidRPr="006E1004" w:rsidRDefault="008C1C1C" w:rsidP="008C1C1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C1C1C" w:rsidRPr="008E0553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дарственных языков республик РФ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калмыцкий язык и калмыцкая литература)</w:t>
      </w:r>
    </w:p>
    <w:p w:rsidR="008C1C1C" w:rsidRPr="00BA255F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607767" w:rsidRDefault="00607767" w:rsidP="00CD1F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1F5C" w:rsidRPr="00607767" w:rsidRDefault="00CD1F5C" w:rsidP="00CD1F5C">
      <w:pPr>
        <w:jc w:val="center"/>
        <w:rPr>
          <w:rFonts w:asciiTheme="majorBidi" w:hAnsiTheme="majorBidi" w:cstheme="majorBidi"/>
          <w:sz w:val="24"/>
          <w:szCs w:val="24"/>
        </w:rPr>
      </w:pPr>
      <w:r w:rsidRPr="00607767">
        <w:rPr>
          <w:rFonts w:asciiTheme="majorBidi" w:hAnsiTheme="majorBidi" w:cstheme="majorBidi"/>
          <w:sz w:val="24"/>
          <w:szCs w:val="24"/>
        </w:rPr>
        <w:t>УЧЕБНЫЙ ПЛАН ООО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D1F5C" w:rsidRPr="006E1004" w:rsidRDefault="00CD1F5C" w:rsidP="00CD1F5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D1F5C" w:rsidRPr="006E1004" w:rsidRDefault="00CD1F5C" w:rsidP="00CD1F5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D1F5C" w:rsidRPr="008E0553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D1F5C" w:rsidRPr="006E1004" w:rsidRDefault="00CD1F5C" w:rsidP="00CD1F5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Pr="00607767" w:rsidRDefault="00CD1F5C" w:rsidP="00CD1F5C">
      <w:pPr>
        <w:jc w:val="center"/>
        <w:rPr>
          <w:rFonts w:asciiTheme="majorBidi" w:hAnsiTheme="majorBidi" w:cstheme="majorBidi"/>
          <w:sz w:val="24"/>
          <w:szCs w:val="24"/>
        </w:rPr>
      </w:pPr>
      <w:r w:rsidRPr="00607767">
        <w:rPr>
          <w:rFonts w:asciiTheme="majorBidi" w:hAnsiTheme="majorBidi" w:cstheme="majorBidi"/>
          <w:sz w:val="24"/>
          <w:szCs w:val="24"/>
        </w:rPr>
        <w:t>УЧЕБНЫЙ ПЛАН СОО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D1F5C" w:rsidRPr="006E1004" w:rsidRDefault="00CD1F5C" w:rsidP="00CD1F5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 29.05.2024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11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D1F5C" w:rsidRPr="006E1004" w:rsidRDefault="00CD1F5C" w:rsidP="00CD1F5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D1F5C" w:rsidRPr="00BA255F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</w:t>
      </w:r>
      <w:r>
        <w:rPr>
          <w:rStyle w:val="markedcontent"/>
          <w:rFonts w:asciiTheme="majorBidi" w:hAnsiTheme="majorBidi" w:cstheme="majorBidi"/>
          <w:sz w:val="28"/>
          <w:szCs w:val="28"/>
        </w:rPr>
        <w:t>дарственных языков республик РФ  (калмыцкий язык и калмыцкая литература)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Аршань-Зельменская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Н.Д.Санджиева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</w:t>
      </w: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Default="00607767" w:rsidP="0060776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</w:t>
      </w:r>
      <w:r w:rsidR="00CD1F5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НОО на 2024 – 2025 учебный год</w:t>
      </w:r>
    </w:p>
    <w:tbl>
      <w:tblPr>
        <w:tblStyle w:val="a4"/>
        <w:tblW w:w="0" w:type="auto"/>
        <w:tblLook w:val="04A0"/>
      </w:tblPr>
      <w:tblGrid>
        <w:gridCol w:w="2270"/>
        <w:gridCol w:w="2319"/>
        <w:gridCol w:w="755"/>
        <w:gridCol w:w="755"/>
        <w:gridCol w:w="755"/>
        <w:gridCol w:w="755"/>
        <w:gridCol w:w="1962"/>
      </w:tblGrid>
      <w:tr w:rsidR="00CD1F5C" w:rsidRPr="00CD1F5C" w:rsidTr="000C39E0">
        <w:tc>
          <w:tcPr>
            <w:tcW w:w="2270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19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020" w:type="dxa"/>
            <w:gridSpan w:val="4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62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D1F5C" w:rsidRPr="00CD1F5C" w:rsidTr="000C39E0">
        <w:tc>
          <w:tcPr>
            <w:tcW w:w="227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2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7609" w:type="dxa"/>
            <w:gridSpan w:val="6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962" w:type="dxa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2270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1F5C" w:rsidRPr="00CD1F5C" w:rsidTr="000C39E0">
        <w:tc>
          <w:tcPr>
            <w:tcW w:w="227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1F5C" w:rsidRPr="00CD1F5C" w:rsidTr="000C39E0">
        <w:tc>
          <w:tcPr>
            <w:tcW w:w="2270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404A6F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F5C" w:rsidRPr="00CD1F5C" w:rsidTr="000C39E0">
        <w:tc>
          <w:tcPr>
            <w:tcW w:w="227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CD1F5C" w:rsidRPr="00CD1F5C" w:rsidRDefault="00404A6F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F5C" w:rsidRPr="00CD1F5C" w:rsidTr="000C39E0">
        <w:tc>
          <w:tcPr>
            <w:tcW w:w="2270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D1F5C" w:rsidRPr="00CD1F5C" w:rsidTr="000C39E0">
        <w:tc>
          <w:tcPr>
            <w:tcW w:w="227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RPr="00CD1F5C" w:rsidTr="000C39E0">
        <w:tc>
          <w:tcPr>
            <w:tcW w:w="227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F5C" w:rsidRPr="00CD1F5C" w:rsidTr="000C39E0">
        <w:tc>
          <w:tcPr>
            <w:tcW w:w="4589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shd w:val="clear" w:color="auto" w:fill="00FF00"/>
          </w:tcPr>
          <w:p w:rsidR="00CD1F5C" w:rsidRPr="00CD1F5C" w:rsidRDefault="00C16021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D1F5C" w:rsidRPr="00CD1F5C" w:rsidTr="000C39E0">
        <w:tc>
          <w:tcPr>
            <w:tcW w:w="4589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shd w:val="clear" w:color="auto" w:fill="00FF00"/>
          </w:tcPr>
          <w:p w:rsidR="00CD1F5C" w:rsidRPr="00CD1F5C" w:rsidRDefault="00C16021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D1F5C" w:rsidRPr="00CD1F5C" w:rsidTr="000C39E0">
        <w:tc>
          <w:tcPr>
            <w:tcW w:w="4589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F5C" w:rsidRPr="00CD1F5C" w:rsidTr="000C39E0">
        <w:tc>
          <w:tcPr>
            <w:tcW w:w="4589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5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962" w:type="dxa"/>
            <w:shd w:val="clear" w:color="auto" w:fill="FCE3FC"/>
          </w:tcPr>
          <w:p w:rsidR="00CD1F5C" w:rsidRPr="00CD1F5C" w:rsidRDefault="00643BDA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</w:tbl>
    <w:p w:rsidR="00CD1F5C" w:rsidRPr="00CD1F5C" w:rsidRDefault="00CD1F5C" w:rsidP="00CD1F5C">
      <w:pPr>
        <w:rPr>
          <w:rFonts w:ascii="Times New Roman" w:hAnsi="Times New Roman" w:cs="Times New Roman"/>
          <w:sz w:val="24"/>
          <w:szCs w:val="24"/>
        </w:rPr>
      </w:pPr>
    </w:p>
    <w:p w:rsidR="00607767" w:rsidRDefault="00CD1F5C" w:rsidP="00CD1F5C">
      <w:pPr>
        <w:rPr>
          <w:rFonts w:ascii="Times New Roman" w:hAnsi="Times New Roman" w:cs="Times New Roman"/>
          <w:b/>
          <w:sz w:val="28"/>
          <w:szCs w:val="28"/>
        </w:rPr>
      </w:pPr>
      <w:r w:rsidRPr="00CD1F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607767" w:rsidRDefault="00607767" w:rsidP="00CD1F5C">
      <w:pPr>
        <w:rPr>
          <w:rFonts w:ascii="Times New Roman" w:hAnsi="Times New Roman" w:cs="Times New Roman"/>
          <w:b/>
          <w:sz w:val="28"/>
          <w:szCs w:val="28"/>
        </w:rPr>
      </w:pPr>
    </w:p>
    <w:p w:rsidR="00CD1F5C" w:rsidRPr="00CD1F5C" w:rsidRDefault="00607767" w:rsidP="00CD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D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F5C" w:rsidRPr="00CD1F5C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tbl>
      <w:tblPr>
        <w:tblStyle w:val="a4"/>
        <w:tblW w:w="0" w:type="auto"/>
        <w:tblLook w:val="04A0"/>
      </w:tblPr>
      <w:tblGrid>
        <w:gridCol w:w="3552"/>
        <w:gridCol w:w="1510"/>
        <w:gridCol w:w="1506"/>
        <w:gridCol w:w="1503"/>
        <w:gridCol w:w="21"/>
        <w:gridCol w:w="150"/>
        <w:gridCol w:w="1329"/>
      </w:tblGrid>
      <w:tr w:rsidR="00CD1F5C" w:rsidRPr="00CD1F5C" w:rsidTr="00CD1F5C">
        <w:tc>
          <w:tcPr>
            <w:tcW w:w="3552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6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1F5C" w:rsidRPr="00CD1F5C" w:rsidTr="00CD1F5C">
        <w:tc>
          <w:tcPr>
            <w:tcW w:w="3552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3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1F5C" w:rsidRPr="00CD1F5C" w:rsidTr="00CD1F5C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CD1F5C">
        <w:trPr>
          <w:trHeight w:val="245"/>
        </w:trPr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C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6F" w:rsidRPr="00CD1F5C" w:rsidTr="00404A6F">
        <w:tc>
          <w:tcPr>
            <w:tcW w:w="3552" w:type="dxa"/>
          </w:tcPr>
          <w:p w:rsidR="00404A6F" w:rsidRPr="00CD1F5C" w:rsidRDefault="00404A6F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510" w:type="dxa"/>
          </w:tcPr>
          <w:p w:rsidR="00404A6F" w:rsidRPr="00CD1F5C" w:rsidRDefault="00404A6F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0" w:type="dxa"/>
            <w:gridSpan w:val="3"/>
          </w:tcPr>
          <w:p w:rsidR="00404A6F" w:rsidRDefault="00404A6F" w:rsidP="00C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04A6F" w:rsidRDefault="00404A6F" w:rsidP="0040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Волонтерский клуб "Твори добро"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552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51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9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76" w:rsidRPr="00CD1F5C" w:rsidTr="00D34876">
        <w:tc>
          <w:tcPr>
            <w:tcW w:w="3552" w:type="dxa"/>
          </w:tcPr>
          <w:p w:rsidR="00D34876" w:rsidRPr="00CD1F5C" w:rsidRDefault="00D34876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0" w:type="dxa"/>
          </w:tcPr>
          <w:p w:rsidR="00D34876" w:rsidRPr="00CD1F5C" w:rsidRDefault="00D34876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4"/>
          </w:tcPr>
          <w:p w:rsidR="00D34876" w:rsidRPr="00CD1F5C" w:rsidRDefault="00D34876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:rsidR="00D34876" w:rsidRPr="00CD1F5C" w:rsidRDefault="00D34876" w:rsidP="00D3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D1F5C" w:rsidRDefault="00CD1F5C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</w:t>
      </w:r>
    </w:p>
    <w:p w:rsidR="00CD1F5C" w:rsidRDefault="00CD1F5C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</w:t>
      </w:r>
    </w:p>
    <w:p w:rsidR="00607767" w:rsidRDefault="00CD1F5C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</w:t>
      </w: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</w:t>
      </w: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07767" w:rsidRDefault="00607767" w:rsidP="00CD1F5C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Pr="00CD1F5C" w:rsidRDefault="00607767" w:rsidP="00CD1F5C">
      <w:pPr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</w:t>
      </w:r>
      <w:r w:rsid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D1F5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ООО на 2024 – 2025 учебный год</w:t>
      </w:r>
    </w:p>
    <w:p w:rsidR="00CD1F5C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6"/>
        <w:gridCol w:w="2261"/>
        <w:gridCol w:w="650"/>
        <w:gridCol w:w="696"/>
        <w:gridCol w:w="696"/>
        <w:gridCol w:w="696"/>
        <w:gridCol w:w="696"/>
        <w:gridCol w:w="1890"/>
      </w:tblGrid>
      <w:tr w:rsidR="00CD1F5C" w:rsidTr="00CD1F5C">
        <w:tc>
          <w:tcPr>
            <w:tcW w:w="2028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00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202" w:type="dxa"/>
            <w:gridSpan w:val="5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41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1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5C" w:rsidTr="00CD1F5C">
        <w:tc>
          <w:tcPr>
            <w:tcW w:w="7530" w:type="dxa"/>
            <w:gridSpan w:val="7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41" w:type="dxa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F5C" w:rsidTr="00CD1F5C">
        <w:tc>
          <w:tcPr>
            <w:tcW w:w="202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1F5C" w:rsidTr="00CD1F5C">
        <w:tc>
          <w:tcPr>
            <w:tcW w:w="202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D1F5C" w:rsidTr="00CD1F5C">
        <w:tc>
          <w:tcPr>
            <w:tcW w:w="202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D1F5C" w:rsidTr="00CD1F5C">
        <w:tc>
          <w:tcPr>
            <w:tcW w:w="202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F5C" w:rsidTr="00CD1F5C">
        <w:tc>
          <w:tcPr>
            <w:tcW w:w="202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F5C" w:rsidTr="00CD1F5C">
        <w:tc>
          <w:tcPr>
            <w:tcW w:w="202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Tr="00CD1F5C">
        <w:tc>
          <w:tcPr>
            <w:tcW w:w="202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0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Tr="00CD1F5C">
        <w:tc>
          <w:tcPr>
            <w:tcW w:w="4328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D1F5C" w:rsidTr="00CD1F5C">
        <w:tc>
          <w:tcPr>
            <w:tcW w:w="4328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0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1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D1F5C" w:rsidTr="00CD1F5C">
        <w:tc>
          <w:tcPr>
            <w:tcW w:w="4328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1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F5C" w:rsidTr="00CD1F5C">
        <w:tc>
          <w:tcPr>
            <w:tcW w:w="4328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60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11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11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41" w:type="dxa"/>
            <w:shd w:val="clear" w:color="auto" w:fill="FCE3FC"/>
          </w:tcPr>
          <w:p w:rsidR="00CD1F5C" w:rsidRPr="00CD1F5C" w:rsidRDefault="00643BDA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CD1F5C" w:rsidRPr="006E1004" w:rsidRDefault="00CD1F5C" w:rsidP="00CD1F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Pr="00CD1F5C" w:rsidRDefault="00CD1F5C" w:rsidP="00CD1F5C">
      <w:pPr>
        <w:rPr>
          <w:rFonts w:ascii="Times New Roman" w:hAnsi="Times New Roman" w:cs="Times New Roman"/>
          <w:b/>
          <w:sz w:val="28"/>
          <w:szCs w:val="28"/>
        </w:rPr>
      </w:pPr>
      <w:r w:rsidRP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07767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D1F5C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CD1F5C" w:rsidRPr="00CD1F5C" w:rsidRDefault="00CD1F5C" w:rsidP="00CD1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30"/>
        <w:gridCol w:w="1265"/>
        <w:gridCol w:w="1266"/>
        <w:gridCol w:w="1266"/>
        <w:gridCol w:w="1322"/>
        <w:gridCol w:w="1322"/>
      </w:tblGrid>
      <w:tr w:rsidR="00CD1F5C" w:rsidRPr="00CD1F5C" w:rsidTr="00CD1F5C">
        <w:tc>
          <w:tcPr>
            <w:tcW w:w="3130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  <w:gridSpan w:val="5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1F5C" w:rsidRPr="00CD1F5C" w:rsidTr="00CD1F5C">
        <w:tc>
          <w:tcPr>
            <w:tcW w:w="3130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6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6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D1F5C" w:rsidRPr="00CD1F5C" w:rsidTr="00CD1F5C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6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CD1F5C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26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797" w:type="dxa"/>
            <w:gridSpan w:val="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6441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ШСК "Ракетка"</w:t>
            </w:r>
          </w:p>
        </w:tc>
        <w:tc>
          <w:tcPr>
            <w:tcW w:w="6441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 калмыцкого языка</w:t>
            </w:r>
          </w:p>
        </w:tc>
        <w:tc>
          <w:tcPr>
            <w:tcW w:w="126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4" w:type="dxa"/>
            <w:gridSpan w:val="2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Волонтерский отряд "Твори добро"</w:t>
            </w:r>
          </w:p>
        </w:tc>
        <w:tc>
          <w:tcPr>
            <w:tcW w:w="6441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265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0" w:type="dxa"/>
            <w:gridSpan w:val="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441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3130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истории</w:t>
            </w:r>
          </w:p>
        </w:tc>
        <w:tc>
          <w:tcPr>
            <w:tcW w:w="6441" w:type="dxa"/>
            <w:gridSpan w:val="5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F5C" w:rsidRPr="00CD1F5C" w:rsidRDefault="00CD1F5C" w:rsidP="00C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CD1F5C">
        <w:tc>
          <w:tcPr>
            <w:tcW w:w="3130" w:type="dxa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65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1C1C" w:rsidRPr="006E1004" w:rsidRDefault="008C1C1C" w:rsidP="008C1C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1F5C" w:rsidRDefault="00CD1F5C" w:rsidP="00CD1F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1F5C" w:rsidRDefault="00CD1F5C" w:rsidP="00CD1F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1F5C" w:rsidRDefault="00CD1F5C" w:rsidP="00CD1F5C">
      <w:pPr>
        <w:jc w:val="both"/>
      </w:pPr>
      <w:r>
        <w:t xml:space="preserve">                                </w:t>
      </w:r>
    </w:p>
    <w:p w:rsidR="00C16021" w:rsidRDefault="00CD1F5C" w:rsidP="00CD1F5C">
      <w:pPr>
        <w:jc w:val="both"/>
      </w:pPr>
      <w:r>
        <w:t xml:space="preserve">                       </w:t>
      </w:r>
    </w:p>
    <w:p w:rsidR="00C16021" w:rsidRDefault="00C16021" w:rsidP="00CD1F5C">
      <w:pPr>
        <w:jc w:val="both"/>
      </w:pPr>
    </w:p>
    <w:p w:rsidR="00C16021" w:rsidRDefault="00C16021" w:rsidP="00CD1F5C">
      <w:pPr>
        <w:jc w:val="both"/>
      </w:pPr>
    </w:p>
    <w:p w:rsidR="00C16021" w:rsidRDefault="00C16021" w:rsidP="00CD1F5C">
      <w:pPr>
        <w:jc w:val="both"/>
      </w:pPr>
    </w:p>
    <w:p w:rsidR="00C16021" w:rsidRDefault="00C16021" w:rsidP="00CD1F5C">
      <w:pPr>
        <w:jc w:val="both"/>
      </w:pPr>
    </w:p>
    <w:p w:rsidR="00C16021" w:rsidRDefault="00C16021" w:rsidP="00CD1F5C">
      <w:pPr>
        <w:jc w:val="both"/>
      </w:pPr>
    </w:p>
    <w:p w:rsidR="00607767" w:rsidRDefault="00C16021" w:rsidP="00CD1F5C">
      <w:pPr>
        <w:jc w:val="both"/>
      </w:pPr>
      <w:r>
        <w:t xml:space="preserve">                           </w:t>
      </w:r>
    </w:p>
    <w:p w:rsidR="00607767" w:rsidRDefault="00607767" w:rsidP="00CD1F5C">
      <w:pPr>
        <w:jc w:val="both"/>
      </w:pPr>
    </w:p>
    <w:p w:rsidR="00607767" w:rsidRDefault="00607767" w:rsidP="00CD1F5C">
      <w:pPr>
        <w:jc w:val="both"/>
      </w:pPr>
    </w:p>
    <w:p w:rsidR="00607767" w:rsidRDefault="00607767" w:rsidP="00CD1F5C">
      <w:pPr>
        <w:jc w:val="both"/>
      </w:pPr>
    </w:p>
    <w:p w:rsidR="00607767" w:rsidRDefault="00607767" w:rsidP="00CD1F5C">
      <w:pPr>
        <w:jc w:val="both"/>
      </w:pPr>
    </w:p>
    <w:p w:rsidR="00CD1F5C" w:rsidRPr="00CD1F5C" w:rsidRDefault="00607767" w:rsidP="00CD1F5C">
      <w:pPr>
        <w:jc w:val="both"/>
        <w:rPr>
          <w:rStyle w:val="markedcontent"/>
        </w:rPr>
      </w:pPr>
      <w:r>
        <w:t xml:space="preserve">                                </w:t>
      </w:r>
      <w:r w:rsidR="00CD1F5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CD1F5C">
        <w:rPr>
          <w:rStyle w:val="markedcontent"/>
          <w:rFonts w:asciiTheme="majorBidi" w:hAnsiTheme="majorBidi" w:cstheme="majorBidi"/>
          <w:sz w:val="28"/>
          <w:szCs w:val="28"/>
        </w:rPr>
        <w:t xml:space="preserve"> СОО на 2024 – 2025 учебный год</w:t>
      </w:r>
    </w:p>
    <w:tbl>
      <w:tblPr>
        <w:tblStyle w:val="a4"/>
        <w:tblW w:w="0" w:type="auto"/>
        <w:tblLook w:val="04A0"/>
      </w:tblPr>
      <w:tblGrid>
        <w:gridCol w:w="3043"/>
        <w:gridCol w:w="3215"/>
        <w:gridCol w:w="1600"/>
        <w:gridCol w:w="1713"/>
      </w:tblGrid>
      <w:tr w:rsidR="00CD1F5C" w:rsidRPr="00CD1F5C" w:rsidTr="000C39E0">
        <w:tc>
          <w:tcPr>
            <w:tcW w:w="6000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1F5C" w:rsidRPr="00CD1F5C" w:rsidTr="000C39E0">
        <w:tc>
          <w:tcPr>
            <w:tcW w:w="14552" w:type="dxa"/>
            <w:gridSpan w:val="4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1F5C" w:rsidRPr="00CD1F5C" w:rsidTr="000C39E0">
        <w:tc>
          <w:tcPr>
            <w:tcW w:w="363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RPr="00CD1F5C" w:rsidTr="000C39E0">
        <w:tc>
          <w:tcPr>
            <w:tcW w:w="363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RPr="00CD1F5C" w:rsidTr="000C39E0">
        <w:tc>
          <w:tcPr>
            <w:tcW w:w="363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363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 w:val="restart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F5C" w:rsidRPr="00CD1F5C" w:rsidTr="000C39E0"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1F5C" w:rsidRPr="00CD1F5C" w:rsidTr="000C39E0">
        <w:tc>
          <w:tcPr>
            <w:tcW w:w="14552" w:type="dxa"/>
            <w:gridSpan w:val="4"/>
            <w:shd w:val="clear" w:color="auto" w:fill="FFFFB3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C" w:rsidRPr="00CD1F5C" w:rsidTr="000C39E0">
        <w:tc>
          <w:tcPr>
            <w:tcW w:w="7276" w:type="dxa"/>
            <w:gridSpan w:val="2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  <w:gridSpan w:val="2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  <w:gridSpan w:val="2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00FF00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shd w:val="clear" w:color="auto" w:fill="00FF00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1F5C" w:rsidRPr="00CD1F5C" w:rsidTr="000C39E0">
        <w:tc>
          <w:tcPr>
            <w:tcW w:w="7276" w:type="dxa"/>
            <w:gridSpan w:val="2"/>
            <w:shd w:val="clear" w:color="auto" w:fill="FCE3FC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shd w:val="clear" w:color="auto" w:fill="FCE3FC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8C1C1C" w:rsidRPr="00CD1F5C" w:rsidRDefault="008C1C1C">
      <w:pPr>
        <w:rPr>
          <w:rFonts w:ascii="Times New Roman" w:hAnsi="Times New Roman" w:cs="Times New Roman"/>
          <w:sz w:val="24"/>
          <w:szCs w:val="24"/>
        </w:rPr>
      </w:pPr>
    </w:p>
    <w:p w:rsidR="00CD1F5C" w:rsidRDefault="00CD1F5C" w:rsidP="00CD1F5C">
      <w:r>
        <w:t xml:space="preserve">                  </w:t>
      </w:r>
    </w:p>
    <w:p w:rsidR="00CD1F5C" w:rsidRPr="00CD1F5C" w:rsidRDefault="00CD1F5C" w:rsidP="00CD1F5C">
      <w:pPr>
        <w:rPr>
          <w:rFonts w:ascii="Times New Roman" w:hAnsi="Times New Roman" w:cs="Times New Roman"/>
          <w:sz w:val="28"/>
          <w:szCs w:val="28"/>
        </w:rPr>
      </w:pPr>
      <w:r w:rsidRPr="00CD1F5C">
        <w:rPr>
          <w:sz w:val="28"/>
          <w:szCs w:val="28"/>
        </w:rPr>
        <w:t xml:space="preserve">                                 </w:t>
      </w:r>
      <w:r w:rsidRPr="00CD1F5C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CD1F5C" w:rsidRPr="00CD1F5C" w:rsidRDefault="00CD1F5C" w:rsidP="00CD1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8"/>
        <w:gridCol w:w="2374"/>
        <w:gridCol w:w="2309"/>
      </w:tblGrid>
      <w:tr w:rsidR="00CD1F5C" w:rsidRPr="00CD1F5C" w:rsidTr="000C39E0">
        <w:tc>
          <w:tcPr>
            <w:tcW w:w="7276" w:type="dxa"/>
            <w:vMerge w:val="restart"/>
            <w:shd w:val="clear" w:color="auto" w:fill="D9D9D9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D1F5C" w:rsidRPr="00CD1F5C" w:rsidTr="000C39E0">
        <w:tc>
          <w:tcPr>
            <w:tcW w:w="7276" w:type="dxa"/>
            <w:vMerge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1F5C" w:rsidRPr="00CD1F5C" w:rsidTr="000C39E0">
        <w:tc>
          <w:tcPr>
            <w:tcW w:w="7276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RPr="00CD1F5C" w:rsidTr="000C39E0">
        <w:tc>
          <w:tcPr>
            <w:tcW w:w="7276" w:type="dxa"/>
          </w:tcPr>
          <w:p w:rsidR="00CD1F5C" w:rsidRPr="00CD1F5C" w:rsidRDefault="00CD1F5C" w:rsidP="000C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ШСК "Ракетка"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CD1F5C" w:rsidRPr="00CD1F5C" w:rsidRDefault="00CD1F5C" w:rsidP="000C3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F5C" w:rsidTr="000C39E0">
        <w:tc>
          <w:tcPr>
            <w:tcW w:w="7276" w:type="dxa"/>
            <w:shd w:val="clear" w:color="auto" w:fill="00FF00"/>
          </w:tcPr>
          <w:p w:rsidR="00CD1F5C" w:rsidRDefault="00CD1F5C" w:rsidP="000C39E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D1F5C" w:rsidRDefault="00CD1F5C" w:rsidP="000C39E0">
            <w:pPr>
              <w:jc w:val="center"/>
            </w:pPr>
            <w:r>
              <w:t>-</w:t>
            </w:r>
          </w:p>
        </w:tc>
        <w:tc>
          <w:tcPr>
            <w:tcW w:w="3638" w:type="dxa"/>
            <w:shd w:val="clear" w:color="auto" w:fill="00FF00"/>
          </w:tcPr>
          <w:p w:rsidR="00CD1F5C" w:rsidRDefault="00CD1F5C" w:rsidP="000C39E0">
            <w:pPr>
              <w:jc w:val="center"/>
            </w:pPr>
            <w:r>
              <w:t>5</w:t>
            </w:r>
          </w:p>
        </w:tc>
      </w:tr>
    </w:tbl>
    <w:p w:rsidR="008C1C1C" w:rsidRDefault="008C1C1C"/>
    <w:p w:rsidR="008C1C1C" w:rsidRDefault="008C1C1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p w:rsidR="00CD1F5C" w:rsidRDefault="00CD1F5C"/>
    <w:sectPr w:rsidR="00CD1F5C" w:rsidSect="00CD1F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C1C"/>
    <w:rsid w:val="00077019"/>
    <w:rsid w:val="000C39E0"/>
    <w:rsid w:val="00374B44"/>
    <w:rsid w:val="00404A6F"/>
    <w:rsid w:val="00607767"/>
    <w:rsid w:val="00643BDA"/>
    <w:rsid w:val="00805FEC"/>
    <w:rsid w:val="008C1C1C"/>
    <w:rsid w:val="00C16021"/>
    <w:rsid w:val="00CD1F5C"/>
    <w:rsid w:val="00D34876"/>
    <w:rsid w:val="00E44D33"/>
    <w:rsid w:val="00ED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C1C1C"/>
  </w:style>
  <w:style w:type="paragraph" w:styleId="a3">
    <w:name w:val="List Paragraph"/>
    <w:basedOn w:val="a"/>
    <w:uiPriority w:val="34"/>
    <w:qFormat/>
    <w:rsid w:val="008C1C1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C1C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9</cp:revision>
  <dcterms:created xsi:type="dcterms:W3CDTF">2024-09-02T07:48:00Z</dcterms:created>
  <dcterms:modified xsi:type="dcterms:W3CDTF">2024-09-12T12:26:00Z</dcterms:modified>
</cp:coreProperties>
</file>